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74" w:rsidRDefault="002C4E50">
      <w:pPr>
        <w:jc w:val="center"/>
        <w:rPr>
          <w:rFonts w:eastAsia="標楷體"/>
          <w:sz w:val="36"/>
          <w:szCs w:val="36"/>
        </w:rPr>
      </w:pPr>
      <w:r w:rsidRPr="00246874">
        <w:rPr>
          <w:rFonts w:eastAsia="標楷體"/>
          <w:sz w:val="36"/>
          <w:szCs w:val="36"/>
        </w:rPr>
        <w:t>臺北市立松山</w:t>
      </w:r>
      <w:r w:rsidR="00246874" w:rsidRPr="00246874">
        <w:rPr>
          <w:rFonts w:eastAsia="標楷體" w:hint="eastAsia"/>
          <w:sz w:val="36"/>
          <w:szCs w:val="36"/>
        </w:rPr>
        <w:t>高級</w:t>
      </w:r>
      <w:r w:rsidRPr="00246874">
        <w:rPr>
          <w:rFonts w:eastAsia="標楷體"/>
          <w:sz w:val="36"/>
          <w:szCs w:val="36"/>
        </w:rPr>
        <w:t>工農</w:t>
      </w:r>
      <w:r w:rsidR="00246874" w:rsidRPr="00246874">
        <w:rPr>
          <w:rFonts w:eastAsia="標楷體" w:hint="eastAsia"/>
          <w:sz w:val="36"/>
          <w:szCs w:val="36"/>
        </w:rPr>
        <w:t>職業學校</w:t>
      </w:r>
    </w:p>
    <w:p w:rsidR="00A2035E" w:rsidRPr="00A2035E" w:rsidRDefault="00A2035E" w:rsidP="00A2035E">
      <w:pPr>
        <w:spacing w:afterLines="50" w:after="180" w:line="500" w:lineRule="exact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10</w:t>
      </w:r>
      <w:r w:rsidR="007D2F4B">
        <w:rPr>
          <w:rFonts w:eastAsia="標楷體"/>
          <w:sz w:val="32"/>
        </w:rPr>
        <w:t>7</w:t>
      </w:r>
      <w:r w:rsidRPr="00781BD4">
        <w:rPr>
          <w:rFonts w:eastAsia="標楷體"/>
          <w:sz w:val="32"/>
        </w:rPr>
        <w:t>學年度第</w:t>
      </w:r>
      <w:r>
        <w:rPr>
          <w:rFonts w:eastAsia="標楷體" w:hint="eastAsia"/>
          <w:sz w:val="32"/>
        </w:rPr>
        <w:t>1</w:t>
      </w:r>
      <w:r w:rsidRPr="00781BD4">
        <w:rPr>
          <w:rFonts w:eastAsia="標楷體"/>
          <w:sz w:val="32"/>
        </w:rPr>
        <w:t>學期教學計畫表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728"/>
        <w:gridCol w:w="567"/>
        <w:gridCol w:w="45"/>
        <w:gridCol w:w="1800"/>
        <w:gridCol w:w="540"/>
        <w:gridCol w:w="540"/>
        <w:gridCol w:w="930"/>
        <w:gridCol w:w="1230"/>
        <w:gridCol w:w="1620"/>
      </w:tblGrid>
      <w:tr w:rsidR="002C4E50" w:rsidRPr="00781BD4" w:rsidTr="00FF02E0">
        <w:trPr>
          <w:cantSplit/>
          <w:trHeight w:val="369"/>
        </w:trPr>
        <w:tc>
          <w:tcPr>
            <w:tcW w:w="568" w:type="dxa"/>
            <w:vAlign w:val="center"/>
          </w:tcPr>
          <w:p w:rsidR="002C4E50" w:rsidRPr="00781BD4" w:rsidRDefault="002C4E50" w:rsidP="00781BD4">
            <w:pPr>
              <w:jc w:val="center"/>
              <w:rPr>
                <w:rFonts w:eastAsia="標楷體"/>
              </w:rPr>
            </w:pPr>
            <w:r w:rsidRPr="00781BD4">
              <w:rPr>
                <w:rFonts w:eastAsia="標楷體"/>
              </w:rPr>
              <w:t>科目</w:t>
            </w:r>
          </w:p>
        </w:tc>
        <w:tc>
          <w:tcPr>
            <w:tcW w:w="1728" w:type="dxa"/>
            <w:vAlign w:val="center"/>
          </w:tcPr>
          <w:p w:rsidR="002C4E50" w:rsidRPr="00781BD4" w:rsidRDefault="00035A36" w:rsidP="00781BD4">
            <w:pPr>
              <w:ind w:left="288" w:hanging="288"/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微處理機實習</w:t>
            </w:r>
          </w:p>
        </w:tc>
        <w:tc>
          <w:tcPr>
            <w:tcW w:w="567" w:type="dxa"/>
          </w:tcPr>
          <w:p w:rsidR="002C4E50" w:rsidRPr="00781BD4" w:rsidRDefault="002C4E50" w:rsidP="00781BD4">
            <w:pPr>
              <w:ind w:left="288" w:hanging="288"/>
              <w:jc w:val="center"/>
              <w:rPr>
                <w:rFonts w:eastAsia="標楷體"/>
              </w:rPr>
            </w:pPr>
            <w:r w:rsidRPr="00781BD4">
              <w:rPr>
                <w:rFonts w:eastAsia="標楷體"/>
              </w:rPr>
              <w:t>班級</w:t>
            </w:r>
          </w:p>
        </w:tc>
        <w:tc>
          <w:tcPr>
            <w:tcW w:w="1845" w:type="dxa"/>
            <w:gridSpan w:val="2"/>
          </w:tcPr>
          <w:p w:rsidR="002C4E50" w:rsidRPr="00781BD4" w:rsidRDefault="00035A36" w:rsidP="007D2F4B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電子</w:t>
            </w:r>
            <w:r w:rsidR="002C4E50" w:rsidRPr="00246874">
              <w:rPr>
                <w:rFonts w:ascii="標楷體" w:eastAsia="標楷體" w:hAnsi="標楷體"/>
              </w:rPr>
              <w:t>科</w:t>
            </w:r>
            <w:r>
              <w:rPr>
                <w:rFonts w:ascii="標楷體" w:eastAsia="標楷體" w:hint="eastAsia"/>
              </w:rPr>
              <w:t>三年</w:t>
            </w:r>
            <w:r w:rsidR="001D5A9B">
              <w:rPr>
                <w:rFonts w:ascii="標楷體" w:eastAsia="標楷體" w:hint="eastAsia"/>
              </w:rPr>
              <w:t>智</w:t>
            </w:r>
            <w:r>
              <w:rPr>
                <w:rFonts w:ascii="標楷體" w:eastAsia="標楷體" w:hint="eastAsia"/>
              </w:rPr>
              <w:t>班</w:t>
            </w:r>
          </w:p>
        </w:tc>
        <w:tc>
          <w:tcPr>
            <w:tcW w:w="1080" w:type="dxa"/>
            <w:gridSpan w:val="2"/>
          </w:tcPr>
          <w:p w:rsidR="002C4E50" w:rsidRPr="00246874" w:rsidRDefault="002C4E50" w:rsidP="00781BD4">
            <w:pPr>
              <w:ind w:left="288" w:hanging="288"/>
              <w:jc w:val="center"/>
              <w:rPr>
                <w:rFonts w:ascii="標楷體" w:eastAsia="標楷體" w:hAnsi="標楷體"/>
              </w:rPr>
            </w:pPr>
            <w:r w:rsidRPr="00781BD4">
              <w:rPr>
                <w:rFonts w:eastAsia="標楷體"/>
              </w:rPr>
              <w:t>每週節數</w:t>
            </w:r>
          </w:p>
        </w:tc>
        <w:tc>
          <w:tcPr>
            <w:tcW w:w="930" w:type="dxa"/>
          </w:tcPr>
          <w:p w:rsidR="002C4E50" w:rsidRPr="00781BD4" w:rsidRDefault="00035A36" w:rsidP="00781B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2C4E50" w:rsidRPr="00781BD4">
              <w:rPr>
                <w:rFonts w:eastAsia="標楷體"/>
              </w:rPr>
              <w:t>節</w:t>
            </w:r>
          </w:p>
        </w:tc>
        <w:tc>
          <w:tcPr>
            <w:tcW w:w="1230" w:type="dxa"/>
          </w:tcPr>
          <w:p w:rsidR="002C4E50" w:rsidRPr="00781BD4" w:rsidRDefault="002C4E50" w:rsidP="00781BD4">
            <w:pPr>
              <w:ind w:left="288" w:hanging="288"/>
              <w:jc w:val="center"/>
              <w:rPr>
                <w:rFonts w:eastAsia="標楷體"/>
              </w:rPr>
            </w:pPr>
            <w:r w:rsidRPr="00781BD4">
              <w:rPr>
                <w:rFonts w:eastAsia="標楷體"/>
              </w:rPr>
              <w:t>任課教師</w:t>
            </w:r>
          </w:p>
        </w:tc>
        <w:tc>
          <w:tcPr>
            <w:tcW w:w="1620" w:type="dxa"/>
          </w:tcPr>
          <w:p w:rsidR="002C4E50" w:rsidRPr="00781BD4" w:rsidRDefault="001D5A9B" w:rsidP="00781BD4">
            <w:pPr>
              <w:tabs>
                <w:tab w:val="num" w:pos="274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林麗雲</w:t>
            </w:r>
          </w:p>
        </w:tc>
      </w:tr>
      <w:tr w:rsidR="002C4E50" w:rsidRPr="00781BD4">
        <w:trPr>
          <w:cantSplit/>
          <w:trHeight w:val="318"/>
        </w:trPr>
        <w:tc>
          <w:tcPr>
            <w:tcW w:w="568" w:type="dxa"/>
            <w:vAlign w:val="center"/>
          </w:tcPr>
          <w:p w:rsidR="002C4E50" w:rsidRPr="00781BD4" w:rsidRDefault="002C4E50">
            <w:pPr>
              <w:jc w:val="distribute"/>
              <w:rPr>
                <w:rFonts w:eastAsia="標楷體"/>
              </w:rPr>
            </w:pPr>
            <w:r w:rsidRPr="00781BD4">
              <w:rPr>
                <w:rFonts w:eastAsia="標楷體"/>
              </w:rPr>
              <w:t>項目</w:t>
            </w:r>
          </w:p>
        </w:tc>
        <w:tc>
          <w:tcPr>
            <w:tcW w:w="7380" w:type="dxa"/>
            <w:gridSpan w:val="8"/>
          </w:tcPr>
          <w:p w:rsidR="002C4E50" w:rsidRPr="00781BD4" w:rsidRDefault="002C4E50">
            <w:pPr>
              <w:tabs>
                <w:tab w:val="num" w:pos="274"/>
              </w:tabs>
              <w:jc w:val="center"/>
              <w:rPr>
                <w:rFonts w:eastAsia="標楷體"/>
              </w:rPr>
            </w:pPr>
            <w:r w:rsidRPr="00781BD4">
              <w:rPr>
                <w:rFonts w:eastAsia="標楷體"/>
              </w:rPr>
              <w:t>內</w:t>
            </w:r>
            <w:r w:rsidRPr="00781BD4">
              <w:rPr>
                <w:rFonts w:eastAsia="標楷體"/>
              </w:rPr>
              <w:t xml:space="preserve">          </w:t>
            </w:r>
            <w:r w:rsidRPr="00781BD4">
              <w:rPr>
                <w:rFonts w:eastAsia="標楷體"/>
              </w:rPr>
              <w:t>容</w:t>
            </w:r>
            <w:r w:rsidRPr="00781BD4">
              <w:rPr>
                <w:rFonts w:eastAsia="標楷體"/>
              </w:rPr>
              <w:t xml:space="preserve">        </w:t>
            </w:r>
            <w:r w:rsidRPr="00781BD4">
              <w:rPr>
                <w:rFonts w:eastAsia="標楷體"/>
              </w:rPr>
              <w:t>摘</w:t>
            </w:r>
            <w:r w:rsidRPr="00781BD4">
              <w:rPr>
                <w:rFonts w:eastAsia="標楷體"/>
              </w:rPr>
              <w:t xml:space="preserve">          </w:t>
            </w:r>
            <w:r w:rsidRPr="00781BD4">
              <w:rPr>
                <w:rFonts w:eastAsia="標楷體"/>
              </w:rPr>
              <w:t>要</w:t>
            </w:r>
          </w:p>
        </w:tc>
        <w:tc>
          <w:tcPr>
            <w:tcW w:w="1620" w:type="dxa"/>
          </w:tcPr>
          <w:p w:rsidR="002C4E50" w:rsidRPr="00781BD4" w:rsidRDefault="002C4E50">
            <w:pPr>
              <w:tabs>
                <w:tab w:val="num" w:pos="274"/>
              </w:tabs>
              <w:jc w:val="center"/>
              <w:rPr>
                <w:rFonts w:eastAsia="標楷體"/>
              </w:rPr>
            </w:pPr>
            <w:r w:rsidRPr="00781BD4">
              <w:rPr>
                <w:rFonts w:eastAsia="標楷體"/>
              </w:rPr>
              <w:t>備</w:t>
            </w:r>
            <w:r w:rsidRPr="00781BD4">
              <w:rPr>
                <w:rFonts w:eastAsia="標楷體"/>
              </w:rPr>
              <w:t xml:space="preserve">    </w:t>
            </w:r>
            <w:proofErr w:type="gramStart"/>
            <w:r w:rsidRPr="00781BD4">
              <w:rPr>
                <w:rFonts w:eastAsia="標楷體"/>
              </w:rPr>
              <w:t>註</w:t>
            </w:r>
            <w:proofErr w:type="gramEnd"/>
          </w:p>
        </w:tc>
      </w:tr>
      <w:tr w:rsidR="002C4E50" w:rsidRPr="00781BD4">
        <w:trPr>
          <w:cantSplit/>
          <w:trHeight w:val="1244"/>
        </w:trPr>
        <w:tc>
          <w:tcPr>
            <w:tcW w:w="568" w:type="dxa"/>
            <w:textDirection w:val="tbRlV"/>
            <w:vAlign w:val="center"/>
          </w:tcPr>
          <w:p w:rsidR="002C4E50" w:rsidRPr="00781BD4" w:rsidRDefault="002C4E50" w:rsidP="006F7D70">
            <w:pPr>
              <w:spacing w:line="240" w:lineRule="exact"/>
              <w:ind w:left="113" w:right="113"/>
              <w:jc w:val="distribute"/>
              <w:rPr>
                <w:rFonts w:eastAsia="標楷體"/>
              </w:rPr>
            </w:pPr>
            <w:r w:rsidRPr="00781BD4">
              <w:rPr>
                <w:rFonts w:eastAsia="標楷體"/>
              </w:rPr>
              <w:t>教學目標</w:t>
            </w:r>
          </w:p>
        </w:tc>
        <w:tc>
          <w:tcPr>
            <w:tcW w:w="7380" w:type="dxa"/>
            <w:gridSpan w:val="8"/>
          </w:tcPr>
          <w:p w:rsidR="00035A36" w:rsidRDefault="00035A36" w:rsidP="00035A36">
            <w:pPr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 w:rsidR="001D5A9B">
              <w:rPr>
                <w:rFonts w:eastAsia="標楷體" w:hint="eastAsia"/>
              </w:rPr>
              <w:t>能</w:t>
            </w:r>
            <w:r>
              <w:rPr>
                <w:rFonts w:eastAsia="標楷體" w:hint="eastAsia"/>
              </w:rPr>
              <w:t>撰寫</w:t>
            </w:r>
            <w:r w:rsidR="001D5A9B">
              <w:rPr>
                <w:rFonts w:eastAsia="標楷體" w:hint="eastAsia"/>
              </w:rPr>
              <w:t>單晶片</w:t>
            </w:r>
            <w:r>
              <w:rPr>
                <w:rFonts w:eastAsia="標楷體" w:hint="eastAsia"/>
              </w:rPr>
              <w:t>程式。</w:t>
            </w:r>
          </w:p>
          <w:p w:rsidR="00035A36" w:rsidRDefault="00035A36" w:rsidP="00035A36">
            <w:pPr>
              <w:tabs>
                <w:tab w:val="num" w:pos="840"/>
              </w:tabs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熟悉</w:t>
            </w:r>
            <w:r w:rsidR="005945A9">
              <w:rPr>
                <w:rFonts w:eastAsia="標楷體" w:hint="eastAsia"/>
              </w:rPr>
              <w:t>中斷、計時計數器與串列埠</w:t>
            </w:r>
            <w:r>
              <w:rPr>
                <w:rFonts w:eastAsia="標楷體" w:hint="eastAsia"/>
              </w:rPr>
              <w:t>的應用。</w:t>
            </w:r>
          </w:p>
          <w:p w:rsidR="002C4E50" w:rsidRPr="00035A36" w:rsidRDefault="00035A36" w:rsidP="005945A9">
            <w:pPr>
              <w:tabs>
                <w:tab w:val="num" w:pos="840"/>
              </w:tabs>
              <w:ind w:left="691" w:hangingChars="288" w:hanging="691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proofErr w:type="gramStart"/>
            <w:r>
              <w:rPr>
                <w:rFonts w:eastAsia="標楷體" w:hint="eastAsia"/>
              </w:rPr>
              <w:t>熟悉</w:t>
            </w:r>
            <w:r w:rsidR="001D5A9B">
              <w:rPr>
                <w:rFonts w:eastAsia="標楷體" w:hint="eastAsia"/>
              </w:rPr>
              <w:t>溫</w:t>
            </w:r>
            <w:proofErr w:type="gramEnd"/>
            <w:r w:rsidR="005945A9">
              <w:rPr>
                <w:rFonts w:eastAsia="標楷體" w:hint="eastAsia"/>
              </w:rPr>
              <w:t>濕度感測器</w:t>
            </w:r>
            <w:r>
              <w:rPr>
                <w:rFonts w:eastAsia="標楷體" w:hint="eastAsia"/>
              </w:rPr>
              <w:t>與</w:t>
            </w:r>
            <w:r w:rsidR="005945A9">
              <w:rPr>
                <w:rFonts w:eastAsia="標楷體" w:hint="eastAsia"/>
              </w:rPr>
              <w:t>LCM</w:t>
            </w:r>
            <w:r w:rsidR="001D5A9B">
              <w:rPr>
                <w:rFonts w:eastAsia="標楷體" w:hint="eastAsia"/>
              </w:rPr>
              <w:t>、</w:t>
            </w:r>
            <w:proofErr w:type="spellStart"/>
            <w:r w:rsidR="001D5A9B">
              <w:rPr>
                <w:rFonts w:eastAsia="標楷體" w:hint="eastAsia"/>
              </w:rPr>
              <w:t>wifi</w:t>
            </w:r>
            <w:proofErr w:type="spellEnd"/>
            <w:r w:rsidR="001D5A9B">
              <w:rPr>
                <w:rFonts w:eastAsia="標楷體" w:hint="eastAsia"/>
              </w:rPr>
              <w:t>、藍牙</w:t>
            </w:r>
            <w:r w:rsidR="005945A9">
              <w:rPr>
                <w:rFonts w:eastAsia="標楷體" w:hint="eastAsia"/>
              </w:rPr>
              <w:t>的</w:t>
            </w:r>
            <w:r>
              <w:rPr>
                <w:rFonts w:eastAsia="標楷體" w:hint="eastAsia"/>
              </w:rPr>
              <w:t>應用。</w:t>
            </w:r>
          </w:p>
        </w:tc>
        <w:tc>
          <w:tcPr>
            <w:tcW w:w="1620" w:type="dxa"/>
            <w:vAlign w:val="center"/>
          </w:tcPr>
          <w:p w:rsidR="002C4E50" w:rsidRPr="00781BD4" w:rsidRDefault="002C4E50">
            <w:pPr>
              <w:tabs>
                <w:tab w:val="num" w:pos="274"/>
              </w:tabs>
              <w:rPr>
                <w:rFonts w:eastAsia="標楷體"/>
              </w:rPr>
            </w:pPr>
          </w:p>
        </w:tc>
      </w:tr>
      <w:tr w:rsidR="00035A36" w:rsidRPr="00781BD4">
        <w:trPr>
          <w:cantSplit/>
          <w:trHeight w:val="253"/>
        </w:trPr>
        <w:tc>
          <w:tcPr>
            <w:tcW w:w="568" w:type="dxa"/>
            <w:vMerge w:val="restart"/>
            <w:textDirection w:val="tbRlV"/>
            <w:vAlign w:val="center"/>
          </w:tcPr>
          <w:p w:rsidR="00035A36" w:rsidRPr="00781BD4" w:rsidRDefault="00035A36" w:rsidP="006F7D70">
            <w:pPr>
              <w:spacing w:line="240" w:lineRule="exact"/>
              <w:ind w:left="113" w:right="113"/>
              <w:jc w:val="distribute"/>
              <w:rPr>
                <w:rFonts w:eastAsia="標楷體"/>
              </w:rPr>
            </w:pPr>
            <w:r w:rsidRPr="00781BD4">
              <w:rPr>
                <w:rFonts w:eastAsia="標楷體"/>
              </w:rPr>
              <w:t>教學方法</w:t>
            </w:r>
          </w:p>
        </w:tc>
        <w:tc>
          <w:tcPr>
            <w:tcW w:w="2340" w:type="dxa"/>
            <w:gridSpan w:val="3"/>
          </w:tcPr>
          <w:p w:rsidR="00035A36" w:rsidRDefault="00035A36" w:rsidP="001F2FE8">
            <w:pPr>
              <w:tabs>
                <w:tab w:val="num" w:pos="274"/>
              </w:tabs>
              <w:rPr>
                <w:rFonts w:eastAsia="標楷體"/>
              </w:rPr>
            </w:pPr>
            <w:proofErr w:type="gramStart"/>
            <w:r>
              <w:rPr>
                <w:rFonts w:ascii="標楷體" w:eastAsia="標楷體" w:hint="eastAsia"/>
                <w:b/>
                <w:bCs/>
                <w:sz w:val="16"/>
                <w:bdr w:val="single" w:sz="4" w:space="0" w:color="auto"/>
              </w:rPr>
              <w:t>ˇ</w:t>
            </w:r>
            <w:proofErr w:type="gramEnd"/>
            <w:r>
              <w:rPr>
                <w:rFonts w:ascii="華康楷書體W7" w:eastAsia="華康楷書體W7"/>
              </w:rPr>
              <w:t>1.</w:t>
            </w:r>
            <w:r>
              <w:rPr>
                <w:rFonts w:ascii="華康楷書體W7" w:eastAsia="標楷體" w:hint="eastAsia"/>
              </w:rPr>
              <w:t>講</w:t>
            </w:r>
            <w:r>
              <w:rPr>
                <w:rFonts w:eastAsia="標楷體" w:hint="eastAsia"/>
              </w:rPr>
              <w:t>述教學法</w:t>
            </w:r>
          </w:p>
        </w:tc>
        <w:tc>
          <w:tcPr>
            <w:tcW w:w="2340" w:type="dxa"/>
            <w:gridSpan w:val="2"/>
            <w:vAlign w:val="center"/>
          </w:tcPr>
          <w:p w:rsidR="00035A36" w:rsidRDefault="00035A36" w:rsidP="001F2FE8">
            <w:pPr>
              <w:tabs>
                <w:tab w:val="num" w:pos="274"/>
              </w:tabs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sym w:font="Wingdings" w:char="F06F"/>
            </w:r>
            <w:r>
              <w:rPr>
                <w:rFonts w:ascii="標楷體" w:eastAsia="標楷體"/>
              </w:rPr>
              <w:t>6.</w:t>
            </w:r>
            <w:r>
              <w:rPr>
                <w:rFonts w:ascii="標楷體" w:eastAsia="標楷體" w:hint="eastAsia"/>
              </w:rPr>
              <w:t>協同</w:t>
            </w:r>
            <w:r>
              <w:rPr>
                <w:rFonts w:eastAsia="標楷體" w:hint="eastAsia"/>
              </w:rPr>
              <w:t>教學</w:t>
            </w:r>
            <w:r>
              <w:rPr>
                <w:rFonts w:ascii="標楷體" w:eastAsia="標楷體" w:hint="eastAsia"/>
              </w:rPr>
              <w:t>法</w:t>
            </w:r>
          </w:p>
        </w:tc>
        <w:tc>
          <w:tcPr>
            <w:tcW w:w="2700" w:type="dxa"/>
            <w:gridSpan w:val="3"/>
            <w:vAlign w:val="center"/>
          </w:tcPr>
          <w:p w:rsidR="00035A36" w:rsidRDefault="00035A36" w:rsidP="001F2FE8">
            <w:pPr>
              <w:tabs>
                <w:tab w:val="num" w:pos="274"/>
              </w:tabs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sym w:font="Wingdings" w:char="F06F"/>
            </w:r>
            <w:r>
              <w:rPr>
                <w:rFonts w:ascii="標楷體" w:eastAsia="標楷體"/>
              </w:rPr>
              <w:t>11.</w:t>
            </w:r>
            <w:r>
              <w:rPr>
                <w:rFonts w:eastAsia="標楷體" w:hint="eastAsia"/>
              </w:rPr>
              <w:t>問題教學</w:t>
            </w:r>
            <w:r>
              <w:rPr>
                <w:rFonts w:ascii="標楷體" w:eastAsia="標楷體" w:hint="eastAsia"/>
              </w:rPr>
              <w:t>法</w:t>
            </w:r>
          </w:p>
        </w:tc>
        <w:tc>
          <w:tcPr>
            <w:tcW w:w="1620" w:type="dxa"/>
            <w:vMerge w:val="restart"/>
          </w:tcPr>
          <w:p w:rsidR="00035A36" w:rsidRPr="00781BD4" w:rsidRDefault="00035A36">
            <w:pPr>
              <w:ind w:left="211" w:hangingChars="88" w:hanging="211"/>
              <w:rPr>
                <w:rFonts w:eastAsia="標楷體"/>
              </w:rPr>
            </w:pPr>
            <w:r w:rsidRPr="00781BD4">
              <w:rPr>
                <w:rFonts w:eastAsia="標楷體"/>
              </w:rPr>
              <w:t>1.</w:t>
            </w:r>
            <w:r w:rsidRPr="00781BD4">
              <w:rPr>
                <w:rFonts w:eastAsia="標楷體"/>
              </w:rPr>
              <w:t>請教師自行勾選</w:t>
            </w:r>
            <w:r w:rsidRPr="00781BD4">
              <w:rPr>
                <w:rFonts w:eastAsia="標楷體"/>
              </w:rPr>
              <w:t>(</w:t>
            </w:r>
            <w:r w:rsidRPr="00781BD4">
              <w:rPr>
                <w:rFonts w:eastAsia="標楷體"/>
              </w:rPr>
              <w:t>可複選</w:t>
            </w:r>
            <w:r w:rsidRPr="00781BD4">
              <w:rPr>
                <w:rFonts w:eastAsia="標楷體"/>
              </w:rPr>
              <w:t>)</w:t>
            </w:r>
            <w:r w:rsidRPr="00781BD4">
              <w:rPr>
                <w:rFonts w:eastAsia="標楷體"/>
              </w:rPr>
              <w:t>。</w:t>
            </w:r>
          </w:p>
          <w:p w:rsidR="00035A36" w:rsidRPr="00781BD4" w:rsidRDefault="00035A36">
            <w:pPr>
              <w:ind w:left="240" w:hangingChars="100" w:hanging="240"/>
              <w:rPr>
                <w:rFonts w:eastAsia="標楷體"/>
              </w:rPr>
            </w:pPr>
            <w:r w:rsidRPr="00781BD4">
              <w:rPr>
                <w:rFonts w:eastAsia="標楷體"/>
              </w:rPr>
              <w:t>2.</w:t>
            </w:r>
            <w:r w:rsidRPr="00781BD4">
              <w:rPr>
                <w:rFonts w:eastAsia="標楷體"/>
              </w:rPr>
              <w:t>選其他者自行填寫</w:t>
            </w:r>
          </w:p>
        </w:tc>
      </w:tr>
      <w:tr w:rsidR="00035A36" w:rsidRPr="00781BD4">
        <w:trPr>
          <w:cantSplit/>
          <w:trHeight w:val="253"/>
        </w:trPr>
        <w:tc>
          <w:tcPr>
            <w:tcW w:w="568" w:type="dxa"/>
            <w:vMerge/>
            <w:textDirection w:val="tbRlV"/>
            <w:vAlign w:val="center"/>
          </w:tcPr>
          <w:p w:rsidR="00035A36" w:rsidRPr="006F7D70" w:rsidRDefault="00035A36" w:rsidP="006F7D70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3"/>
          </w:tcPr>
          <w:p w:rsidR="00035A36" w:rsidRDefault="00035A36" w:rsidP="001F2FE8">
            <w:pPr>
              <w:tabs>
                <w:tab w:val="num" w:pos="274"/>
              </w:tabs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  <w:b/>
                <w:bCs/>
                <w:sz w:val="16"/>
                <w:bdr w:val="single" w:sz="4" w:space="0" w:color="auto"/>
              </w:rPr>
              <w:t>ˇ</w:t>
            </w:r>
            <w:proofErr w:type="gramEnd"/>
            <w:r>
              <w:rPr>
                <w:rFonts w:ascii="標楷體" w:eastAsia="標楷體"/>
              </w:rPr>
              <w:t>2.</w:t>
            </w:r>
            <w:r>
              <w:rPr>
                <w:rFonts w:ascii="標楷體" w:eastAsia="標楷體" w:hint="eastAsia"/>
              </w:rPr>
              <w:t>精熟</w:t>
            </w:r>
            <w:r>
              <w:rPr>
                <w:rFonts w:eastAsia="標楷體" w:hint="eastAsia"/>
              </w:rPr>
              <w:t>教學</w:t>
            </w:r>
            <w:r>
              <w:rPr>
                <w:rFonts w:ascii="標楷體" w:eastAsia="標楷體" w:hint="eastAsia"/>
              </w:rPr>
              <w:t>法</w:t>
            </w:r>
          </w:p>
        </w:tc>
        <w:tc>
          <w:tcPr>
            <w:tcW w:w="2340" w:type="dxa"/>
            <w:gridSpan w:val="2"/>
          </w:tcPr>
          <w:p w:rsidR="00035A36" w:rsidRDefault="00035A36" w:rsidP="001F2FE8">
            <w:pPr>
              <w:tabs>
                <w:tab w:val="num" w:pos="274"/>
              </w:tabs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sym w:font="Wingdings" w:char="F06F"/>
            </w:r>
            <w:r>
              <w:rPr>
                <w:rFonts w:ascii="標楷體" w:eastAsia="標楷體"/>
              </w:rPr>
              <w:t>7.</w:t>
            </w:r>
            <w:r>
              <w:rPr>
                <w:rFonts w:ascii="標楷體" w:eastAsia="標楷體" w:hint="eastAsia"/>
              </w:rPr>
              <w:t>創意</w:t>
            </w:r>
            <w:r>
              <w:rPr>
                <w:rFonts w:eastAsia="標楷體" w:hint="eastAsia"/>
              </w:rPr>
              <w:t>教學</w:t>
            </w:r>
            <w:r>
              <w:rPr>
                <w:rFonts w:ascii="標楷體" w:eastAsia="標楷體" w:hint="eastAsia"/>
              </w:rPr>
              <w:t>法</w:t>
            </w:r>
          </w:p>
        </w:tc>
        <w:tc>
          <w:tcPr>
            <w:tcW w:w="2700" w:type="dxa"/>
            <w:gridSpan w:val="3"/>
          </w:tcPr>
          <w:p w:rsidR="00035A36" w:rsidRDefault="00035A36" w:rsidP="001F2FE8">
            <w:pPr>
              <w:tabs>
                <w:tab w:val="num" w:pos="274"/>
              </w:tabs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sym w:font="Wingdings" w:char="F06F"/>
            </w:r>
            <w:r>
              <w:rPr>
                <w:rFonts w:ascii="標楷體" w:eastAsia="標楷體"/>
              </w:rPr>
              <w:t>12.</w:t>
            </w:r>
            <w:r>
              <w:rPr>
                <w:rFonts w:eastAsia="標楷體" w:hint="eastAsia"/>
              </w:rPr>
              <w:t>角色扮演教學</w:t>
            </w:r>
            <w:r>
              <w:rPr>
                <w:rFonts w:ascii="標楷體" w:eastAsia="標楷體" w:hint="eastAsia"/>
              </w:rPr>
              <w:t>法</w:t>
            </w:r>
          </w:p>
        </w:tc>
        <w:tc>
          <w:tcPr>
            <w:tcW w:w="1620" w:type="dxa"/>
            <w:vMerge/>
          </w:tcPr>
          <w:p w:rsidR="00035A36" w:rsidRPr="00781BD4" w:rsidRDefault="00035A36">
            <w:pPr>
              <w:tabs>
                <w:tab w:val="num" w:pos="274"/>
              </w:tabs>
              <w:rPr>
                <w:rFonts w:eastAsia="標楷體"/>
              </w:rPr>
            </w:pPr>
          </w:p>
        </w:tc>
      </w:tr>
      <w:tr w:rsidR="00035A36" w:rsidRPr="00781BD4">
        <w:trPr>
          <w:cantSplit/>
          <w:trHeight w:val="253"/>
        </w:trPr>
        <w:tc>
          <w:tcPr>
            <w:tcW w:w="568" w:type="dxa"/>
            <w:vMerge/>
            <w:textDirection w:val="tbRlV"/>
            <w:vAlign w:val="center"/>
          </w:tcPr>
          <w:p w:rsidR="00035A36" w:rsidRPr="00781BD4" w:rsidRDefault="00035A36" w:rsidP="006F7D70">
            <w:pPr>
              <w:spacing w:line="240" w:lineRule="exact"/>
              <w:ind w:left="113" w:right="113"/>
              <w:jc w:val="distribute"/>
              <w:rPr>
                <w:rFonts w:eastAsia="標楷體"/>
              </w:rPr>
            </w:pPr>
          </w:p>
        </w:tc>
        <w:tc>
          <w:tcPr>
            <w:tcW w:w="2340" w:type="dxa"/>
            <w:gridSpan w:val="3"/>
          </w:tcPr>
          <w:p w:rsidR="00035A36" w:rsidRDefault="00035A36" w:rsidP="001F2FE8">
            <w:pPr>
              <w:tabs>
                <w:tab w:val="num" w:pos="274"/>
              </w:tabs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  <w:b/>
                <w:bCs/>
                <w:sz w:val="16"/>
                <w:bdr w:val="single" w:sz="4" w:space="0" w:color="auto"/>
              </w:rPr>
              <w:t>ˇ</w:t>
            </w:r>
            <w:proofErr w:type="gramEnd"/>
            <w:r>
              <w:rPr>
                <w:rFonts w:ascii="標楷體" w:eastAsia="標楷體"/>
              </w:rPr>
              <w:t>3.</w:t>
            </w:r>
            <w:r>
              <w:rPr>
                <w:rFonts w:ascii="標楷體" w:eastAsia="標楷體" w:hint="eastAsia"/>
              </w:rPr>
              <w:t>啟發</w:t>
            </w:r>
            <w:r>
              <w:rPr>
                <w:rFonts w:eastAsia="標楷體" w:hint="eastAsia"/>
              </w:rPr>
              <w:t>教學</w:t>
            </w:r>
            <w:r>
              <w:rPr>
                <w:rFonts w:ascii="標楷體" w:eastAsia="標楷體" w:hint="eastAsia"/>
              </w:rPr>
              <w:t>法</w:t>
            </w:r>
          </w:p>
        </w:tc>
        <w:tc>
          <w:tcPr>
            <w:tcW w:w="2340" w:type="dxa"/>
            <w:gridSpan w:val="2"/>
          </w:tcPr>
          <w:p w:rsidR="00035A36" w:rsidRDefault="00035A36" w:rsidP="001F2FE8">
            <w:pPr>
              <w:tabs>
                <w:tab w:val="num" w:pos="274"/>
              </w:tabs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  <w:b/>
                <w:bCs/>
                <w:sz w:val="16"/>
                <w:bdr w:val="single" w:sz="4" w:space="0" w:color="auto"/>
              </w:rPr>
              <w:t>ˇ</w:t>
            </w:r>
            <w:proofErr w:type="gramEnd"/>
            <w:r>
              <w:rPr>
                <w:rFonts w:ascii="標楷體" w:eastAsia="標楷體"/>
              </w:rPr>
              <w:t>8.</w:t>
            </w:r>
            <w:r>
              <w:rPr>
                <w:rFonts w:ascii="標楷體" w:eastAsia="標楷體" w:hint="eastAsia"/>
              </w:rPr>
              <w:t>討論</w:t>
            </w:r>
            <w:r>
              <w:rPr>
                <w:rFonts w:eastAsia="標楷體" w:hint="eastAsia"/>
              </w:rPr>
              <w:t>教學</w:t>
            </w:r>
            <w:r>
              <w:rPr>
                <w:rFonts w:ascii="標楷體" w:eastAsia="標楷體" w:hint="eastAsia"/>
              </w:rPr>
              <w:t>法</w:t>
            </w:r>
          </w:p>
        </w:tc>
        <w:tc>
          <w:tcPr>
            <w:tcW w:w="2700" w:type="dxa"/>
            <w:gridSpan w:val="3"/>
          </w:tcPr>
          <w:p w:rsidR="00035A36" w:rsidRDefault="00035A36" w:rsidP="001F2FE8">
            <w:pPr>
              <w:tabs>
                <w:tab w:val="num" w:pos="274"/>
              </w:tabs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sym w:font="Wingdings" w:char="F06F"/>
            </w:r>
            <w:r>
              <w:rPr>
                <w:rFonts w:ascii="標楷體" w:eastAsia="標楷體"/>
              </w:rPr>
              <w:t>13.</w:t>
            </w:r>
            <w:r>
              <w:rPr>
                <w:rFonts w:ascii="標楷體" w:eastAsia="標楷體" w:hint="eastAsia"/>
              </w:rPr>
              <w:t>電視</w:t>
            </w:r>
            <w:r>
              <w:rPr>
                <w:rFonts w:eastAsia="標楷體" w:hint="eastAsia"/>
              </w:rPr>
              <w:t>教學</w:t>
            </w:r>
            <w:r>
              <w:rPr>
                <w:rFonts w:ascii="標楷體" w:eastAsia="標楷體" w:hint="eastAsia"/>
              </w:rPr>
              <w:t>法</w:t>
            </w:r>
          </w:p>
        </w:tc>
        <w:tc>
          <w:tcPr>
            <w:tcW w:w="1620" w:type="dxa"/>
            <w:vMerge/>
          </w:tcPr>
          <w:p w:rsidR="00035A36" w:rsidRPr="00781BD4" w:rsidRDefault="00035A36">
            <w:pPr>
              <w:tabs>
                <w:tab w:val="num" w:pos="274"/>
              </w:tabs>
              <w:rPr>
                <w:rFonts w:eastAsia="標楷體"/>
              </w:rPr>
            </w:pPr>
          </w:p>
        </w:tc>
      </w:tr>
      <w:tr w:rsidR="00035A36" w:rsidRPr="00781BD4">
        <w:trPr>
          <w:cantSplit/>
          <w:trHeight w:val="253"/>
        </w:trPr>
        <w:tc>
          <w:tcPr>
            <w:tcW w:w="568" w:type="dxa"/>
            <w:vMerge/>
            <w:textDirection w:val="tbRlV"/>
            <w:vAlign w:val="center"/>
          </w:tcPr>
          <w:p w:rsidR="00035A36" w:rsidRPr="00781BD4" w:rsidRDefault="00035A36" w:rsidP="006F7D70">
            <w:pPr>
              <w:spacing w:line="240" w:lineRule="exact"/>
              <w:ind w:left="113" w:right="113"/>
              <w:jc w:val="distribute"/>
              <w:rPr>
                <w:rFonts w:eastAsia="標楷體"/>
              </w:rPr>
            </w:pPr>
          </w:p>
        </w:tc>
        <w:tc>
          <w:tcPr>
            <w:tcW w:w="2340" w:type="dxa"/>
            <w:gridSpan w:val="3"/>
          </w:tcPr>
          <w:p w:rsidR="00035A36" w:rsidRDefault="00035A36" w:rsidP="001F2FE8">
            <w:pPr>
              <w:tabs>
                <w:tab w:val="num" w:pos="274"/>
              </w:tabs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  <w:b/>
                <w:bCs/>
                <w:sz w:val="16"/>
                <w:bdr w:val="single" w:sz="4" w:space="0" w:color="auto"/>
              </w:rPr>
              <w:t>ˇ</w:t>
            </w:r>
            <w:proofErr w:type="gramEnd"/>
            <w:r>
              <w:rPr>
                <w:rFonts w:ascii="標楷體" w:eastAsia="標楷體"/>
              </w:rPr>
              <w:t>4.</w:t>
            </w:r>
            <w:r>
              <w:rPr>
                <w:rFonts w:ascii="標楷體" w:eastAsia="標楷體" w:hint="eastAsia"/>
              </w:rPr>
              <w:t>練習</w:t>
            </w:r>
            <w:r>
              <w:rPr>
                <w:rFonts w:eastAsia="標楷體" w:hint="eastAsia"/>
              </w:rPr>
              <w:t>教學</w:t>
            </w:r>
            <w:r>
              <w:rPr>
                <w:rFonts w:ascii="標楷體" w:eastAsia="標楷體" w:hint="eastAsia"/>
              </w:rPr>
              <w:t>法</w:t>
            </w:r>
          </w:p>
        </w:tc>
        <w:tc>
          <w:tcPr>
            <w:tcW w:w="2340" w:type="dxa"/>
            <w:gridSpan w:val="2"/>
          </w:tcPr>
          <w:p w:rsidR="00035A36" w:rsidRDefault="00035A36" w:rsidP="001F2FE8">
            <w:pPr>
              <w:tabs>
                <w:tab w:val="num" w:pos="274"/>
              </w:tabs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sym w:font="Wingdings" w:char="F06F"/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eastAsia="標楷體"/>
              </w:rPr>
              <w:t>9.</w:t>
            </w:r>
            <w:r>
              <w:rPr>
                <w:rFonts w:eastAsia="標楷體" w:hint="eastAsia"/>
              </w:rPr>
              <w:t>示範教學</w:t>
            </w:r>
            <w:r>
              <w:rPr>
                <w:rFonts w:ascii="標楷體" w:eastAsia="標楷體" w:hint="eastAsia"/>
              </w:rPr>
              <w:t>法</w:t>
            </w:r>
          </w:p>
        </w:tc>
        <w:tc>
          <w:tcPr>
            <w:tcW w:w="2700" w:type="dxa"/>
            <w:gridSpan w:val="3"/>
          </w:tcPr>
          <w:p w:rsidR="00035A36" w:rsidRDefault="00035A36" w:rsidP="001F2FE8">
            <w:pPr>
              <w:tabs>
                <w:tab w:val="num" w:pos="274"/>
              </w:tabs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sym w:font="Wingdings" w:char="F06F"/>
            </w:r>
            <w:r>
              <w:rPr>
                <w:rFonts w:ascii="標楷體" w:eastAsia="標楷體"/>
              </w:rPr>
              <w:t>14.</w:t>
            </w:r>
            <w:r>
              <w:rPr>
                <w:rFonts w:eastAsia="標楷體" w:hint="eastAsia"/>
              </w:rPr>
              <w:t>電腦輔助教學</w:t>
            </w:r>
            <w:r>
              <w:rPr>
                <w:rFonts w:ascii="標楷體" w:eastAsia="標楷體" w:hint="eastAsia"/>
              </w:rPr>
              <w:t>法</w:t>
            </w:r>
          </w:p>
        </w:tc>
        <w:tc>
          <w:tcPr>
            <w:tcW w:w="1620" w:type="dxa"/>
            <w:vMerge/>
          </w:tcPr>
          <w:p w:rsidR="00035A36" w:rsidRPr="00781BD4" w:rsidRDefault="00035A36">
            <w:pPr>
              <w:tabs>
                <w:tab w:val="num" w:pos="274"/>
              </w:tabs>
              <w:rPr>
                <w:rFonts w:eastAsia="標楷體"/>
              </w:rPr>
            </w:pPr>
          </w:p>
        </w:tc>
      </w:tr>
      <w:tr w:rsidR="00035A36" w:rsidRPr="00781BD4">
        <w:trPr>
          <w:cantSplit/>
          <w:trHeight w:val="253"/>
        </w:trPr>
        <w:tc>
          <w:tcPr>
            <w:tcW w:w="568" w:type="dxa"/>
            <w:vMerge/>
            <w:textDirection w:val="tbRlV"/>
            <w:vAlign w:val="center"/>
          </w:tcPr>
          <w:p w:rsidR="00035A36" w:rsidRPr="00781BD4" w:rsidRDefault="00035A36" w:rsidP="006F7D70">
            <w:pPr>
              <w:spacing w:line="240" w:lineRule="exact"/>
              <w:ind w:left="113" w:right="113"/>
              <w:jc w:val="distribute"/>
              <w:rPr>
                <w:rFonts w:eastAsia="標楷體"/>
              </w:rPr>
            </w:pPr>
          </w:p>
        </w:tc>
        <w:tc>
          <w:tcPr>
            <w:tcW w:w="2340" w:type="dxa"/>
            <w:gridSpan w:val="3"/>
          </w:tcPr>
          <w:p w:rsidR="00035A36" w:rsidRDefault="00035A36" w:rsidP="001F2FE8">
            <w:pPr>
              <w:tabs>
                <w:tab w:val="num" w:pos="274"/>
              </w:tabs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  <w:b/>
                <w:bCs/>
                <w:sz w:val="16"/>
                <w:bdr w:val="single" w:sz="4" w:space="0" w:color="auto"/>
              </w:rPr>
              <w:t>ˇ</w:t>
            </w:r>
            <w:proofErr w:type="gramEnd"/>
            <w:r>
              <w:rPr>
                <w:rFonts w:ascii="標楷體" w:eastAsia="標楷體"/>
              </w:rPr>
              <w:t>5.</w:t>
            </w:r>
            <w:r>
              <w:rPr>
                <w:rFonts w:ascii="標楷體" w:eastAsia="標楷體" w:hint="eastAsia"/>
              </w:rPr>
              <w:t>發表</w:t>
            </w:r>
            <w:r>
              <w:rPr>
                <w:rFonts w:eastAsia="標楷體" w:hint="eastAsia"/>
              </w:rPr>
              <w:t>教學</w:t>
            </w:r>
            <w:r>
              <w:rPr>
                <w:rFonts w:ascii="標楷體" w:eastAsia="標楷體" w:hint="eastAsia"/>
              </w:rPr>
              <w:t>法</w:t>
            </w:r>
          </w:p>
        </w:tc>
        <w:tc>
          <w:tcPr>
            <w:tcW w:w="2340" w:type="dxa"/>
            <w:gridSpan w:val="2"/>
          </w:tcPr>
          <w:p w:rsidR="00035A36" w:rsidRDefault="00035A36" w:rsidP="001F2FE8">
            <w:pPr>
              <w:tabs>
                <w:tab w:val="num" w:pos="274"/>
              </w:tabs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  <w:b/>
                <w:bCs/>
                <w:sz w:val="16"/>
                <w:bdr w:val="single" w:sz="4" w:space="0" w:color="auto"/>
              </w:rPr>
              <w:t>ˇ</w:t>
            </w:r>
            <w:proofErr w:type="gramEnd"/>
            <w:r>
              <w:rPr>
                <w:rFonts w:ascii="標楷體" w:eastAsia="標楷體"/>
              </w:rPr>
              <w:t>10.</w:t>
            </w:r>
            <w:r>
              <w:rPr>
                <w:rFonts w:eastAsia="標楷體" w:hint="eastAsia"/>
              </w:rPr>
              <w:t>作業教學</w:t>
            </w:r>
            <w:r>
              <w:rPr>
                <w:rFonts w:ascii="標楷體" w:eastAsia="標楷體" w:hint="eastAsia"/>
              </w:rPr>
              <w:t>法</w:t>
            </w:r>
          </w:p>
        </w:tc>
        <w:tc>
          <w:tcPr>
            <w:tcW w:w="2700" w:type="dxa"/>
            <w:gridSpan w:val="3"/>
          </w:tcPr>
          <w:p w:rsidR="00035A36" w:rsidRDefault="00035A36" w:rsidP="001F2FE8">
            <w:pPr>
              <w:tabs>
                <w:tab w:val="num" w:pos="274"/>
              </w:tabs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sym w:font="Wingdings" w:char="F06F"/>
            </w:r>
            <w:r>
              <w:rPr>
                <w:rFonts w:ascii="標楷體" w:eastAsia="標楷體"/>
              </w:rPr>
              <w:t>15.</w:t>
            </w:r>
            <w:r>
              <w:rPr>
                <w:rFonts w:ascii="標楷體" w:eastAsia="標楷體" w:hint="eastAsia"/>
              </w:rPr>
              <w:t>其他</w:t>
            </w:r>
            <w:r>
              <w:rPr>
                <w:rFonts w:ascii="標楷體" w:eastAsia="標楷體"/>
              </w:rPr>
              <w:t>(           )</w:t>
            </w:r>
          </w:p>
        </w:tc>
        <w:tc>
          <w:tcPr>
            <w:tcW w:w="1620" w:type="dxa"/>
            <w:vMerge/>
          </w:tcPr>
          <w:p w:rsidR="00035A36" w:rsidRPr="00781BD4" w:rsidRDefault="00035A36">
            <w:pPr>
              <w:tabs>
                <w:tab w:val="num" w:pos="274"/>
              </w:tabs>
              <w:rPr>
                <w:rFonts w:eastAsia="標楷體"/>
              </w:rPr>
            </w:pPr>
          </w:p>
        </w:tc>
      </w:tr>
      <w:tr w:rsidR="00035A36" w:rsidRPr="00781BD4">
        <w:trPr>
          <w:cantSplit/>
          <w:trHeight w:val="1675"/>
        </w:trPr>
        <w:tc>
          <w:tcPr>
            <w:tcW w:w="568" w:type="dxa"/>
            <w:textDirection w:val="tbRlV"/>
            <w:vAlign w:val="center"/>
          </w:tcPr>
          <w:p w:rsidR="00035A36" w:rsidRPr="00781BD4" w:rsidRDefault="00035A36" w:rsidP="006F7D70">
            <w:pPr>
              <w:spacing w:line="240" w:lineRule="exact"/>
              <w:jc w:val="center"/>
              <w:rPr>
                <w:rFonts w:eastAsia="標楷體"/>
              </w:rPr>
            </w:pPr>
            <w:r w:rsidRPr="00781BD4">
              <w:rPr>
                <w:rFonts w:eastAsia="標楷體"/>
                <w:kern w:val="0"/>
              </w:rPr>
              <w:t>教</w:t>
            </w:r>
            <w:r w:rsidRPr="00781BD4">
              <w:rPr>
                <w:rFonts w:eastAsia="標楷體"/>
                <w:kern w:val="0"/>
              </w:rPr>
              <w:t xml:space="preserve"> </w:t>
            </w:r>
            <w:r w:rsidRPr="00781BD4">
              <w:rPr>
                <w:rFonts w:eastAsia="標楷體"/>
                <w:kern w:val="0"/>
              </w:rPr>
              <w:t>學</w:t>
            </w:r>
            <w:r w:rsidRPr="00781BD4">
              <w:rPr>
                <w:rFonts w:eastAsia="標楷體"/>
                <w:kern w:val="0"/>
              </w:rPr>
              <w:t xml:space="preserve"> </w:t>
            </w:r>
            <w:r w:rsidRPr="00781BD4">
              <w:rPr>
                <w:rFonts w:eastAsia="標楷體"/>
                <w:kern w:val="0"/>
              </w:rPr>
              <w:t>內</w:t>
            </w:r>
            <w:r w:rsidRPr="00781BD4">
              <w:rPr>
                <w:rFonts w:eastAsia="標楷體"/>
                <w:kern w:val="0"/>
              </w:rPr>
              <w:t xml:space="preserve"> </w:t>
            </w:r>
            <w:r w:rsidRPr="00781BD4">
              <w:rPr>
                <w:rFonts w:eastAsia="標楷體"/>
                <w:kern w:val="0"/>
              </w:rPr>
              <w:t>容</w:t>
            </w:r>
          </w:p>
        </w:tc>
        <w:tc>
          <w:tcPr>
            <w:tcW w:w="7380" w:type="dxa"/>
            <w:gridSpan w:val="8"/>
          </w:tcPr>
          <w:p w:rsidR="00035A36" w:rsidRDefault="00035A36" w:rsidP="00035A36">
            <w:pPr>
              <w:ind w:left="151" w:hanging="151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本課程主要內容為：</w:t>
            </w:r>
          </w:p>
          <w:p w:rsidR="00035A36" w:rsidRDefault="00035A36" w:rsidP="00035A36">
            <w:pPr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 w:rsidR="00DA1BE3">
              <w:rPr>
                <w:rFonts w:eastAsia="標楷體" w:hint="eastAsia"/>
              </w:rPr>
              <w:t>中斷、計時計數器與串列埠</w:t>
            </w:r>
            <w:r w:rsidR="003616D3">
              <w:rPr>
                <w:rFonts w:eastAsia="標楷體" w:hint="eastAsia"/>
              </w:rPr>
              <w:t>的硬體結構</w:t>
            </w:r>
            <w:r>
              <w:rPr>
                <w:rFonts w:eastAsia="標楷體" w:hint="eastAsia"/>
              </w:rPr>
              <w:t>。</w:t>
            </w:r>
          </w:p>
          <w:p w:rsidR="00035A36" w:rsidRDefault="00035A36" w:rsidP="00035A36">
            <w:pPr>
              <w:tabs>
                <w:tab w:val="num" w:pos="840"/>
              </w:tabs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 w:rsidR="001D5A9B">
              <w:rPr>
                <w:rFonts w:eastAsia="標楷體" w:hint="eastAsia"/>
              </w:rPr>
              <w:t>單晶片</w:t>
            </w:r>
            <w:r>
              <w:rPr>
                <w:rFonts w:eastAsia="標楷體" w:hint="eastAsia"/>
              </w:rPr>
              <w:t>程式設計。</w:t>
            </w:r>
          </w:p>
          <w:p w:rsidR="00035A36" w:rsidRDefault="00035A36" w:rsidP="00035A36">
            <w:pPr>
              <w:tabs>
                <w:tab w:val="num" w:pos="840"/>
              </w:tabs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 w:rsidR="001D5A9B">
              <w:rPr>
                <w:rFonts w:eastAsia="標楷體" w:hint="eastAsia"/>
              </w:rPr>
              <w:t>溫</w:t>
            </w:r>
            <w:r w:rsidR="003616D3">
              <w:rPr>
                <w:rFonts w:eastAsia="標楷體" w:hint="eastAsia"/>
              </w:rPr>
              <w:t>濕度感測器</w:t>
            </w:r>
            <w:r>
              <w:rPr>
                <w:rFonts w:eastAsia="標楷體" w:hint="eastAsia"/>
              </w:rPr>
              <w:t>的</w:t>
            </w:r>
            <w:r w:rsidR="003616D3">
              <w:rPr>
                <w:rFonts w:eastAsia="標楷體" w:hint="eastAsia"/>
              </w:rPr>
              <w:t>應</w:t>
            </w:r>
            <w:r>
              <w:rPr>
                <w:rFonts w:eastAsia="標楷體" w:hint="eastAsia"/>
              </w:rPr>
              <w:t>用。</w:t>
            </w:r>
          </w:p>
          <w:p w:rsidR="00035A36" w:rsidRDefault="00035A36" w:rsidP="003616D3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.</w:t>
            </w:r>
            <w:r w:rsidR="003616D3">
              <w:rPr>
                <w:rFonts w:eastAsia="標楷體" w:hint="eastAsia"/>
              </w:rPr>
              <w:t>文字型</w:t>
            </w:r>
            <w:r w:rsidR="003616D3">
              <w:rPr>
                <w:rFonts w:eastAsia="標楷體" w:hint="eastAsia"/>
              </w:rPr>
              <w:t>LCM</w:t>
            </w:r>
            <w:r>
              <w:rPr>
                <w:rFonts w:eastAsia="標楷體" w:hint="eastAsia"/>
              </w:rPr>
              <w:t>的</w:t>
            </w:r>
            <w:r w:rsidR="003616D3">
              <w:rPr>
                <w:rFonts w:eastAsia="標楷體" w:hint="eastAsia"/>
              </w:rPr>
              <w:t>應</w:t>
            </w:r>
            <w:r>
              <w:rPr>
                <w:rFonts w:eastAsia="標楷體" w:hint="eastAsia"/>
              </w:rPr>
              <w:t>用。</w:t>
            </w:r>
          </w:p>
          <w:p w:rsidR="001D5A9B" w:rsidRPr="00781BD4" w:rsidRDefault="001D5A9B" w:rsidP="003616D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  <w:proofErr w:type="spellStart"/>
            <w:r>
              <w:rPr>
                <w:rFonts w:eastAsia="標楷體" w:hint="eastAsia"/>
              </w:rPr>
              <w:t>wifi</w:t>
            </w:r>
            <w:proofErr w:type="spellEnd"/>
            <w:r>
              <w:rPr>
                <w:rFonts w:eastAsia="標楷體" w:hint="eastAsia"/>
              </w:rPr>
              <w:t>、藍牙的應用</w:t>
            </w:r>
            <w:r>
              <w:rPr>
                <w:rFonts w:eastAsia="標楷體" w:hint="eastAsia"/>
              </w:rPr>
              <w:t>。</w:t>
            </w:r>
            <w:bookmarkStart w:id="0" w:name="_GoBack"/>
            <w:bookmarkEnd w:id="0"/>
          </w:p>
        </w:tc>
        <w:tc>
          <w:tcPr>
            <w:tcW w:w="1620" w:type="dxa"/>
          </w:tcPr>
          <w:p w:rsidR="00035A36" w:rsidRPr="00781BD4" w:rsidRDefault="00035A36">
            <w:pPr>
              <w:tabs>
                <w:tab w:val="num" w:pos="274"/>
              </w:tabs>
              <w:rPr>
                <w:rFonts w:eastAsia="標楷體"/>
              </w:rPr>
            </w:pPr>
          </w:p>
        </w:tc>
      </w:tr>
      <w:tr w:rsidR="00035A36" w:rsidRPr="00781BD4">
        <w:trPr>
          <w:cantSplit/>
          <w:trHeight w:val="1597"/>
        </w:trPr>
        <w:tc>
          <w:tcPr>
            <w:tcW w:w="568" w:type="dxa"/>
            <w:textDirection w:val="tbRlV"/>
            <w:vAlign w:val="center"/>
          </w:tcPr>
          <w:p w:rsidR="00035A36" w:rsidRPr="00781BD4" w:rsidRDefault="00035A36" w:rsidP="006F7D70">
            <w:pPr>
              <w:spacing w:line="240" w:lineRule="exact"/>
              <w:jc w:val="center"/>
              <w:rPr>
                <w:rFonts w:eastAsia="標楷體"/>
              </w:rPr>
            </w:pPr>
            <w:r w:rsidRPr="00781BD4">
              <w:rPr>
                <w:rFonts w:eastAsia="標楷體"/>
              </w:rPr>
              <w:t>評</w:t>
            </w:r>
            <w:r w:rsidRPr="00781BD4">
              <w:rPr>
                <w:rFonts w:eastAsia="標楷體"/>
              </w:rPr>
              <w:t xml:space="preserve"> </w:t>
            </w:r>
            <w:r w:rsidRPr="00781BD4">
              <w:rPr>
                <w:rFonts w:eastAsia="標楷體"/>
              </w:rPr>
              <w:t>量</w:t>
            </w:r>
            <w:r w:rsidRPr="00781BD4">
              <w:rPr>
                <w:rFonts w:eastAsia="標楷體"/>
              </w:rPr>
              <w:t xml:space="preserve"> </w:t>
            </w:r>
            <w:r w:rsidRPr="00781BD4">
              <w:rPr>
                <w:rFonts w:eastAsia="標楷體"/>
              </w:rPr>
              <w:t>方</w:t>
            </w:r>
            <w:r w:rsidRPr="00781BD4">
              <w:rPr>
                <w:rFonts w:eastAsia="標楷體"/>
              </w:rPr>
              <w:t xml:space="preserve"> </w:t>
            </w:r>
            <w:r w:rsidRPr="00781BD4">
              <w:rPr>
                <w:rFonts w:eastAsia="標楷體"/>
              </w:rPr>
              <w:t>式</w:t>
            </w:r>
          </w:p>
        </w:tc>
        <w:tc>
          <w:tcPr>
            <w:tcW w:w="7380" w:type="dxa"/>
            <w:gridSpan w:val="8"/>
          </w:tcPr>
          <w:p w:rsidR="005918A9" w:rsidRDefault="005918A9" w:rsidP="005918A9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本課程之評量悉依職業學校學生成績考查辦法及本校補充規定辦理：</w:t>
            </w:r>
          </w:p>
          <w:p w:rsidR="005918A9" w:rsidRDefault="005918A9" w:rsidP="005918A9">
            <w:pPr>
              <w:adjustRightInd w:val="0"/>
              <w:snapToGrid w:val="0"/>
              <w:ind w:left="2552" w:hanging="2552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實習技能考查</w:t>
            </w:r>
            <w:r>
              <w:rPr>
                <w:rFonts w:eastAsia="標楷體" w:hint="eastAsia"/>
              </w:rPr>
              <w:t xml:space="preserve"> </w:t>
            </w:r>
            <w:r w:rsidR="00B10102">
              <w:rPr>
                <w:rFonts w:eastAsia="標楷體" w:hint="eastAsia"/>
              </w:rPr>
              <w:t>6</w:t>
            </w:r>
            <w:r>
              <w:rPr>
                <w:rFonts w:eastAsia="標楷體"/>
              </w:rPr>
              <w:t>0%</w:t>
            </w:r>
            <w:r>
              <w:rPr>
                <w:rFonts w:eastAsia="標楷體" w:hint="eastAsia"/>
              </w:rPr>
              <w:t>：技能成效考查</w:t>
            </w:r>
            <w:proofErr w:type="gramStart"/>
            <w:r>
              <w:rPr>
                <w:rFonts w:eastAsia="標楷體" w:hint="eastAsia"/>
              </w:rPr>
              <w:t>佔</w:t>
            </w:r>
            <w:proofErr w:type="gramEnd"/>
            <w:r w:rsidR="00B10102">
              <w:rPr>
                <w:rFonts w:eastAsia="標楷體" w:hint="eastAsia"/>
              </w:rPr>
              <w:t>60</w:t>
            </w:r>
            <w:r>
              <w:rPr>
                <w:rFonts w:eastAsia="標楷體"/>
              </w:rPr>
              <w:t>%</w:t>
            </w:r>
            <w:r>
              <w:rPr>
                <w:rFonts w:eastAsia="標楷體" w:hint="eastAsia"/>
              </w:rPr>
              <w:t>、實習報告</w:t>
            </w:r>
            <w:proofErr w:type="gramStart"/>
            <w:r>
              <w:rPr>
                <w:rFonts w:eastAsia="標楷體" w:hint="eastAsia"/>
              </w:rPr>
              <w:t>佔</w:t>
            </w:r>
            <w:proofErr w:type="gramEnd"/>
            <w:r w:rsidR="00B10102"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0%</w:t>
            </w:r>
            <w:r>
              <w:rPr>
                <w:rFonts w:eastAsia="標楷體" w:hint="eastAsia"/>
              </w:rPr>
              <w:t>、技能測驗</w:t>
            </w:r>
            <w:proofErr w:type="gramStart"/>
            <w:r>
              <w:rPr>
                <w:rFonts w:eastAsia="標楷體" w:hint="eastAsia"/>
              </w:rPr>
              <w:t>佔</w:t>
            </w:r>
            <w:proofErr w:type="gramEnd"/>
            <w:r w:rsidR="00B10102"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0%</w:t>
            </w:r>
            <w:r>
              <w:rPr>
                <w:rFonts w:eastAsia="標楷體" w:hint="eastAsia"/>
              </w:rPr>
              <w:t>。</w:t>
            </w:r>
          </w:p>
          <w:p w:rsidR="005918A9" w:rsidRDefault="005918A9" w:rsidP="005918A9">
            <w:pPr>
              <w:adjustRightInd w:val="0"/>
              <w:snapToGrid w:val="0"/>
              <w:ind w:left="2552" w:hanging="2552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相關知識</w:t>
            </w:r>
            <w:proofErr w:type="gramStart"/>
            <w:r>
              <w:rPr>
                <w:rFonts w:eastAsia="標楷體" w:hint="eastAsia"/>
              </w:rPr>
              <w:t>佔</w:t>
            </w:r>
            <w:proofErr w:type="gramEnd"/>
            <w:r>
              <w:rPr>
                <w:rFonts w:eastAsia="標楷體" w:hint="eastAsia"/>
              </w:rPr>
              <w:t xml:space="preserve">　　</w:t>
            </w:r>
            <w:r>
              <w:rPr>
                <w:rFonts w:eastAsia="標楷體"/>
              </w:rPr>
              <w:t>2</w:t>
            </w:r>
            <w:r w:rsidR="00B10102"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%</w:t>
            </w:r>
            <w:r>
              <w:rPr>
                <w:rFonts w:eastAsia="標楷體" w:hint="eastAsia"/>
              </w:rPr>
              <w:t>：日常考查</w:t>
            </w:r>
            <w:r w:rsidR="00B10102"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0%</w:t>
            </w:r>
            <w:r>
              <w:rPr>
                <w:rFonts w:eastAsia="標楷體" w:hint="eastAsia"/>
              </w:rPr>
              <w:t>、期中測驗</w:t>
            </w:r>
            <w:r w:rsidR="00B10102">
              <w:rPr>
                <w:rFonts w:eastAsia="標楷體" w:hint="eastAsia"/>
              </w:rPr>
              <w:t>30</w:t>
            </w:r>
            <w:r>
              <w:rPr>
                <w:rFonts w:eastAsia="標楷體"/>
              </w:rPr>
              <w:t>%</w:t>
            </w:r>
            <w:r>
              <w:rPr>
                <w:rFonts w:eastAsia="標楷體" w:hint="eastAsia"/>
              </w:rPr>
              <w:t>、期末測驗</w:t>
            </w:r>
            <w:r w:rsidR="00B10102">
              <w:rPr>
                <w:rFonts w:eastAsia="標楷體" w:hint="eastAsia"/>
              </w:rPr>
              <w:t>30</w:t>
            </w:r>
            <w:r>
              <w:rPr>
                <w:rFonts w:eastAsia="標楷體"/>
              </w:rPr>
              <w:t>%</w:t>
            </w:r>
            <w:r>
              <w:rPr>
                <w:rFonts w:eastAsia="標楷體" w:hint="eastAsia"/>
              </w:rPr>
              <w:t>。</w:t>
            </w:r>
          </w:p>
          <w:p w:rsidR="00035A36" w:rsidRPr="00781BD4" w:rsidRDefault="005918A9" w:rsidP="00B10102">
            <w:pPr>
              <w:ind w:left="2484" w:hangingChars="1035" w:hanging="2484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>職業道德</w:t>
            </w:r>
            <w:proofErr w:type="gramStart"/>
            <w:r>
              <w:rPr>
                <w:rFonts w:eastAsia="標楷體" w:hint="eastAsia"/>
              </w:rPr>
              <w:t>佔</w:t>
            </w:r>
            <w:proofErr w:type="gramEnd"/>
            <w:r>
              <w:rPr>
                <w:rFonts w:eastAsia="標楷體" w:hint="eastAsia"/>
              </w:rPr>
              <w:t xml:space="preserve">　　</w:t>
            </w:r>
            <w:r>
              <w:rPr>
                <w:rFonts w:eastAsia="標楷體"/>
              </w:rPr>
              <w:t>2</w:t>
            </w:r>
            <w:r w:rsidR="00B10102">
              <w:rPr>
                <w:rFonts w:eastAsia="標楷體" w:hint="eastAsia"/>
              </w:rPr>
              <w:t>0</w:t>
            </w:r>
            <w:r>
              <w:rPr>
                <w:rFonts w:eastAsia="標楷體"/>
              </w:rPr>
              <w:t>%</w:t>
            </w:r>
            <w:r>
              <w:rPr>
                <w:rFonts w:eastAsia="標楷體" w:hint="eastAsia"/>
              </w:rPr>
              <w:t>：工作勤</w:t>
            </w:r>
            <w:proofErr w:type="gramStart"/>
            <w:r>
              <w:rPr>
                <w:rFonts w:eastAsia="標楷體" w:hint="eastAsia"/>
              </w:rPr>
              <w:t>惰</w:t>
            </w:r>
            <w:proofErr w:type="gramEnd"/>
            <w:r w:rsidR="00B10102"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0%</w:t>
            </w:r>
            <w:r>
              <w:rPr>
                <w:rFonts w:eastAsia="標楷體" w:hint="eastAsia"/>
              </w:rPr>
              <w:t>、服務態度安全</w:t>
            </w:r>
            <w:r w:rsidR="00B10102">
              <w:rPr>
                <w:rFonts w:eastAsia="標楷體" w:hint="eastAsia"/>
              </w:rPr>
              <w:t>30</w:t>
            </w:r>
            <w:r>
              <w:rPr>
                <w:rFonts w:eastAsia="標楷體"/>
              </w:rPr>
              <w:t>%</w:t>
            </w:r>
            <w:r>
              <w:rPr>
                <w:rFonts w:eastAsia="標楷體" w:hint="eastAsia"/>
              </w:rPr>
              <w:t>、工具及設備保養</w:t>
            </w:r>
            <w:r w:rsidR="00B10102">
              <w:rPr>
                <w:rFonts w:eastAsia="標楷體" w:hint="eastAsia"/>
              </w:rPr>
              <w:t>30</w:t>
            </w:r>
            <w:r>
              <w:rPr>
                <w:rFonts w:eastAsia="標楷體"/>
              </w:rPr>
              <w:t>%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1620" w:type="dxa"/>
          </w:tcPr>
          <w:p w:rsidR="00035A36" w:rsidRPr="00781BD4" w:rsidRDefault="00035A36">
            <w:pPr>
              <w:tabs>
                <w:tab w:val="num" w:pos="274"/>
              </w:tabs>
              <w:rPr>
                <w:rFonts w:eastAsia="標楷體"/>
              </w:rPr>
            </w:pPr>
          </w:p>
        </w:tc>
      </w:tr>
      <w:tr w:rsidR="00035A36" w:rsidRPr="00781BD4">
        <w:trPr>
          <w:cantSplit/>
          <w:trHeight w:val="2306"/>
        </w:trPr>
        <w:tc>
          <w:tcPr>
            <w:tcW w:w="568" w:type="dxa"/>
            <w:textDirection w:val="tbRlV"/>
            <w:vAlign w:val="center"/>
          </w:tcPr>
          <w:p w:rsidR="00035A36" w:rsidRPr="00781BD4" w:rsidRDefault="00035A36" w:rsidP="006F7D70">
            <w:pPr>
              <w:spacing w:line="240" w:lineRule="exact"/>
              <w:ind w:left="113" w:right="113"/>
              <w:jc w:val="both"/>
              <w:rPr>
                <w:rFonts w:eastAsia="標楷體"/>
              </w:rPr>
            </w:pPr>
            <w:r w:rsidRPr="00781BD4">
              <w:rPr>
                <w:rFonts w:eastAsia="標楷體"/>
              </w:rPr>
              <w:t>學</w:t>
            </w:r>
            <w:r w:rsidRPr="00781BD4">
              <w:rPr>
                <w:rFonts w:eastAsia="標楷體"/>
              </w:rPr>
              <w:t xml:space="preserve"> </w:t>
            </w:r>
            <w:r w:rsidRPr="00781BD4">
              <w:rPr>
                <w:rFonts w:eastAsia="標楷體"/>
              </w:rPr>
              <w:t>生</w:t>
            </w:r>
            <w:r w:rsidRPr="00781BD4">
              <w:rPr>
                <w:rFonts w:eastAsia="標楷體"/>
              </w:rPr>
              <w:t xml:space="preserve"> </w:t>
            </w:r>
            <w:proofErr w:type="gramStart"/>
            <w:r w:rsidRPr="00781BD4">
              <w:rPr>
                <w:rFonts w:eastAsia="標楷體"/>
              </w:rPr>
              <w:t>準</w:t>
            </w:r>
            <w:proofErr w:type="gramEnd"/>
            <w:r w:rsidRPr="00781BD4">
              <w:rPr>
                <w:rFonts w:eastAsia="標楷體"/>
              </w:rPr>
              <w:t xml:space="preserve"> </w:t>
            </w:r>
            <w:r w:rsidRPr="00781BD4">
              <w:rPr>
                <w:rFonts w:eastAsia="標楷體"/>
              </w:rPr>
              <w:t>備</w:t>
            </w:r>
            <w:r w:rsidRPr="00781BD4">
              <w:rPr>
                <w:rFonts w:eastAsia="標楷體"/>
              </w:rPr>
              <w:t xml:space="preserve"> </w:t>
            </w:r>
            <w:r w:rsidRPr="00781BD4">
              <w:rPr>
                <w:rFonts w:eastAsia="標楷體"/>
              </w:rPr>
              <w:t>事</w:t>
            </w:r>
            <w:r w:rsidRPr="00781BD4">
              <w:rPr>
                <w:rFonts w:eastAsia="標楷體"/>
              </w:rPr>
              <w:t xml:space="preserve"> </w:t>
            </w:r>
            <w:r w:rsidRPr="00781BD4">
              <w:rPr>
                <w:rFonts w:eastAsia="標楷體"/>
              </w:rPr>
              <w:t>項</w:t>
            </w:r>
          </w:p>
        </w:tc>
        <w:tc>
          <w:tcPr>
            <w:tcW w:w="7380" w:type="dxa"/>
            <w:gridSpan w:val="8"/>
          </w:tcPr>
          <w:p w:rsidR="005918A9" w:rsidRDefault="005918A9" w:rsidP="005918A9">
            <w:pPr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學生應作課前預習及課後複習，尤其課本的例題應了解並能活用。</w:t>
            </w:r>
          </w:p>
          <w:p w:rsidR="005918A9" w:rsidRDefault="005918A9" w:rsidP="005918A9">
            <w:pPr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實作部分應用心製作並作紀錄，不可遲交或敷衍應付。</w:t>
            </w:r>
          </w:p>
          <w:p w:rsidR="005918A9" w:rsidRDefault="005918A9" w:rsidP="005918A9">
            <w:pPr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>上課務必攜帶課本及工具。</w:t>
            </w:r>
          </w:p>
          <w:p w:rsidR="00035A36" w:rsidRPr="005918A9" w:rsidRDefault="00035A36" w:rsidP="005918A9">
            <w:pPr>
              <w:rPr>
                <w:rFonts w:eastAsia="標楷體"/>
              </w:rPr>
            </w:pPr>
          </w:p>
        </w:tc>
        <w:tc>
          <w:tcPr>
            <w:tcW w:w="1620" w:type="dxa"/>
          </w:tcPr>
          <w:p w:rsidR="00035A36" w:rsidRPr="00781BD4" w:rsidRDefault="00035A36">
            <w:pPr>
              <w:tabs>
                <w:tab w:val="num" w:pos="274"/>
              </w:tabs>
              <w:rPr>
                <w:rFonts w:eastAsia="標楷體"/>
              </w:rPr>
            </w:pPr>
          </w:p>
        </w:tc>
      </w:tr>
      <w:tr w:rsidR="00035A36" w:rsidRPr="00781BD4">
        <w:trPr>
          <w:cantSplit/>
          <w:trHeight w:val="2322"/>
        </w:trPr>
        <w:tc>
          <w:tcPr>
            <w:tcW w:w="568" w:type="dxa"/>
            <w:textDirection w:val="tbRlV"/>
            <w:vAlign w:val="center"/>
          </w:tcPr>
          <w:p w:rsidR="00035A36" w:rsidRPr="00781BD4" w:rsidRDefault="00035A36" w:rsidP="006F7D70">
            <w:pPr>
              <w:spacing w:line="240" w:lineRule="exact"/>
              <w:ind w:left="113"/>
              <w:jc w:val="both"/>
              <w:rPr>
                <w:rFonts w:eastAsia="標楷體"/>
              </w:rPr>
            </w:pPr>
            <w:r w:rsidRPr="00781BD4">
              <w:rPr>
                <w:rFonts w:eastAsia="標楷體"/>
              </w:rPr>
              <w:t>家</w:t>
            </w:r>
            <w:r w:rsidRPr="00781BD4">
              <w:rPr>
                <w:rFonts w:eastAsia="標楷體"/>
              </w:rPr>
              <w:t xml:space="preserve"> </w:t>
            </w:r>
            <w:r w:rsidRPr="00781BD4">
              <w:rPr>
                <w:rFonts w:eastAsia="標楷體"/>
              </w:rPr>
              <w:t>長</w:t>
            </w:r>
            <w:r w:rsidRPr="00781BD4">
              <w:rPr>
                <w:rFonts w:eastAsia="標楷體"/>
              </w:rPr>
              <w:t xml:space="preserve"> </w:t>
            </w:r>
            <w:r w:rsidRPr="00781BD4">
              <w:rPr>
                <w:rFonts w:eastAsia="標楷體"/>
              </w:rPr>
              <w:t>配</w:t>
            </w:r>
            <w:r w:rsidRPr="00781BD4">
              <w:rPr>
                <w:rFonts w:eastAsia="標楷體"/>
              </w:rPr>
              <w:t xml:space="preserve"> </w:t>
            </w:r>
            <w:r w:rsidRPr="00781BD4">
              <w:rPr>
                <w:rFonts w:eastAsia="標楷體"/>
              </w:rPr>
              <w:t>合</w:t>
            </w:r>
            <w:r w:rsidRPr="00781BD4">
              <w:rPr>
                <w:rFonts w:eastAsia="標楷體"/>
              </w:rPr>
              <w:t xml:space="preserve"> </w:t>
            </w:r>
            <w:r w:rsidRPr="00781BD4">
              <w:rPr>
                <w:rFonts w:eastAsia="標楷體"/>
              </w:rPr>
              <w:t>事</w:t>
            </w:r>
            <w:r w:rsidRPr="00781BD4">
              <w:rPr>
                <w:rFonts w:eastAsia="標楷體"/>
              </w:rPr>
              <w:t xml:space="preserve"> </w:t>
            </w:r>
            <w:r w:rsidRPr="00781BD4">
              <w:rPr>
                <w:rFonts w:eastAsia="標楷體"/>
              </w:rPr>
              <w:t>項</w:t>
            </w:r>
          </w:p>
        </w:tc>
        <w:tc>
          <w:tcPr>
            <w:tcW w:w="7380" w:type="dxa"/>
            <w:gridSpan w:val="8"/>
          </w:tcPr>
          <w:p w:rsidR="005918A9" w:rsidRDefault="005918A9" w:rsidP="005918A9">
            <w:pPr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請家長就教學目標及教學評量，督促學生用心複習。</w:t>
            </w:r>
          </w:p>
          <w:p w:rsidR="005918A9" w:rsidRDefault="005918A9" w:rsidP="005918A9">
            <w:pPr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實習報告部分，希望家長督促學生提早寫作，按時繳交。</w:t>
            </w:r>
          </w:p>
          <w:p w:rsidR="005918A9" w:rsidRDefault="005918A9" w:rsidP="005918A9">
            <w:pPr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 w:hint="eastAsia"/>
              </w:rPr>
              <w:t>協助孩子學習網路應用能力。</w:t>
            </w:r>
          </w:p>
          <w:p w:rsidR="00035A36" w:rsidRPr="00781BD4" w:rsidRDefault="005918A9" w:rsidP="005918A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了解孩子在學校學習的狀況，並多對其製作的成品加以鼓勵。</w:t>
            </w:r>
          </w:p>
        </w:tc>
        <w:tc>
          <w:tcPr>
            <w:tcW w:w="1620" w:type="dxa"/>
          </w:tcPr>
          <w:p w:rsidR="00035A36" w:rsidRPr="00781BD4" w:rsidRDefault="00035A36">
            <w:pPr>
              <w:tabs>
                <w:tab w:val="num" w:pos="274"/>
              </w:tabs>
              <w:rPr>
                <w:rFonts w:eastAsia="標楷體"/>
              </w:rPr>
            </w:pPr>
          </w:p>
        </w:tc>
      </w:tr>
    </w:tbl>
    <w:p w:rsidR="002C4E50" w:rsidRPr="00781BD4" w:rsidRDefault="002C4E50" w:rsidP="00246874"/>
    <w:sectPr w:rsidR="002C4E50" w:rsidRPr="00781BD4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D2" w:rsidRDefault="008869D2">
      <w:r>
        <w:separator/>
      </w:r>
    </w:p>
  </w:endnote>
  <w:endnote w:type="continuationSeparator" w:id="0">
    <w:p w:rsidR="008869D2" w:rsidRDefault="0088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7">
    <w:altName w:val="細明體"/>
    <w:charset w:val="88"/>
    <w:family w:val="modern"/>
    <w:pitch w:val="fixed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D2" w:rsidRDefault="008869D2">
      <w:r>
        <w:separator/>
      </w:r>
    </w:p>
  </w:footnote>
  <w:footnote w:type="continuationSeparator" w:id="0">
    <w:p w:rsidR="008869D2" w:rsidRDefault="00886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872C9"/>
    <w:multiLevelType w:val="hybridMultilevel"/>
    <w:tmpl w:val="A6ACABF0"/>
    <w:lvl w:ilvl="0" w:tplc="90C0AC1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D344C04"/>
    <w:multiLevelType w:val="hybridMultilevel"/>
    <w:tmpl w:val="4B4E6520"/>
    <w:lvl w:ilvl="0" w:tplc="B42ED40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3D81386"/>
    <w:multiLevelType w:val="hybridMultilevel"/>
    <w:tmpl w:val="BF6E8BCA"/>
    <w:lvl w:ilvl="0" w:tplc="CAD2703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CD"/>
    <w:rsid w:val="00035A36"/>
    <w:rsid w:val="000D7AEA"/>
    <w:rsid w:val="00163112"/>
    <w:rsid w:val="001829CD"/>
    <w:rsid w:val="00194E36"/>
    <w:rsid w:val="001D030E"/>
    <w:rsid w:val="001D5A9B"/>
    <w:rsid w:val="001F2FE8"/>
    <w:rsid w:val="00240E20"/>
    <w:rsid w:val="00246874"/>
    <w:rsid w:val="0027161E"/>
    <w:rsid w:val="002862CD"/>
    <w:rsid w:val="002C4E50"/>
    <w:rsid w:val="002F0E8D"/>
    <w:rsid w:val="003616D3"/>
    <w:rsid w:val="00387DFB"/>
    <w:rsid w:val="003D216D"/>
    <w:rsid w:val="003F1FC4"/>
    <w:rsid w:val="00401B27"/>
    <w:rsid w:val="00431B9D"/>
    <w:rsid w:val="005279B0"/>
    <w:rsid w:val="005918A9"/>
    <w:rsid w:val="005945A9"/>
    <w:rsid w:val="005F176E"/>
    <w:rsid w:val="006B41B9"/>
    <w:rsid w:val="006F7D70"/>
    <w:rsid w:val="0071529B"/>
    <w:rsid w:val="00781BD4"/>
    <w:rsid w:val="007D173F"/>
    <w:rsid w:val="007D2F4B"/>
    <w:rsid w:val="007D4FDE"/>
    <w:rsid w:val="008669B2"/>
    <w:rsid w:val="008869D2"/>
    <w:rsid w:val="009D131C"/>
    <w:rsid w:val="00A0501B"/>
    <w:rsid w:val="00A2035E"/>
    <w:rsid w:val="00B10102"/>
    <w:rsid w:val="00BD392E"/>
    <w:rsid w:val="00C24C5F"/>
    <w:rsid w:val="00C83920"/>
    <w:rsid w:val="00CC1D11"/>
    <w:rsid w:val="00D730F6"/>
    <w:rsid w:val="00D96084"/>
    <w:rsid w:val="00DA1BE3"/>
    <w:rsid w:val="00DB0A6F"/>
    <w:rsid w:val="00DB31E0"/>
    <w:rsid w:val="00DD133D"/>
    <w:rsid w:val="00DF3B7C"/>
    <w:rsid w:val="00E960EE"/>
    <w:rsid w:val="00F427A1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03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D030E"/>
    <w:rPr>
      <w:kern w:val="2"/>
    </w:rPr>
  </w:style>
  <w:style w:type="paragraph" w:styleId="a5">
    <w:name w:val="footer"/>
    <w:basedOn w:val="a"/>
    <w:link w:val="a6"/>
    <w:rsid w:val="001D03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D030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03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D030E"/>
    <w:rPr>
      <w:kern w:val="2"/>
    </w:rPr>
  </w:style>
  <w:style w:type="paragraph" w:styleId="a5">
    <w:name w:val="footer"/>
    <w:basedOn w:val="a"/>
    <w:link w:val="a6"/>
    <w:rsid w:val="001D03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D030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719</Characters>
  <Application>Microsoft Office Word</Application>
  <DocSecurity>0</DocSecurity>
  <Lines>5</Lines>
  <Paragraphs>1</Paragraphs>
  <ScaleCrop>false</ScaleCrop>
  <Company>輔導室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臺北市立松山工農九十二學年度第一學期教學計畫表</dc:title>
  <dc:creator>朱秀蓮</dc:creator>
  <cp:lastModifiedBy>ktm</cp:lastModifiedBy>
  <cp:revision>3</cp:revision>
  <dcterms:created xsi:type="dcterms:W3CDTF">2018-09-08T14:22:00Z</dcterms:created>
  <dcterms:modified xsi:type="dcterms:W3CDTF">2018-09-08T14:25:00Z</dcterms:modified>
</cp:coreProperties>
</file>